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B3C5" w14:textId="5D2145BC" w:rsidR="00070D8B" w:rsidRPr="00070D8B" w:rsidRDefault="00070D8B" w:rsidP="00070D8B">
      <w:pPr>
        <w:spacing w:after="0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070D8B">
        <w:rPr>
          <w:rFonts w:ascii="Arial" w:hAnsi="Arial" w:cs="Arial"/>
          <w:b/>
          <w:bCs/>
          <w:color w:val="FF0000"/>
          <w:sz w:val="18"/>
          <w:szCs w:val="18"/>
        </w:rPr>
        <w:t>ANEXO IV - REQUERIMENTO À VIGILÂNCIA SANITÁRIA TIPO D</w:t>
      </w:r>
    </w:p>
    <w:tbl>
      <w:tblPr>
        <w:tblStyle w:val="Tabelacomgrade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16"/>
        <w:gridCol w:w="137"/>
        <w:gridCol w:w="1136"/>
        <w:gridCol w:w="282"/>
        <w:gridCol w:w="569"/>
        <w:gridCol w:w="341"/>
        <w:gridCol w:w="509"/>
        <w:gridCol w:w="851"/>
        <w:gridCol w:w="142"/>
        <w:gridCol w:w="425"/>
        <w:gridCol w:w="1134"/>
        <w:gridCol w:w="1569"/>
      </w:tblGrid>
      <w:tr w:rsidR="00070D8B" w:rsidRPr="0032293C" w14:paraId="1F430965" w14:textId="77777777" w:rsidTr="00070D8B">
        <w:trPr>
          <w:trHeight w:val="675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CAC0F7" w14:textId="77777777" w:rsidR="00070D8B" w:rsidRPr="0032293C" w:rsidRDefault="00070D8B" w:rsidP="00AF09AA">
            <w:pPr>
              <w:tabs>
                <w:tab w:val="center" w:pos="2315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4A44489" wp14:editId="20B448CD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355600" cy="395605"/>
                  <wp:effectExtent l="0" t="0" r="6350" b="444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98C69" w14:textId="77777777" w:rsidR="00070D8B" w:rsidRPr="0032293C" w:rsidRDefault="00070D8B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Prefeitura Municipal de Cariacica</w:t>
            </w:r>
          </w:p>
          <w:p w14:paraId="686C7953" w14:textId="77777777" w:rsidR="00070D8B" w:rsidRPr="0032293C" w:rsidRDefault="00070D8B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Secretaria Municipal de Saúde</w:t>
            </w:r>
          </w:p>
          <w:p w14:paraId="2477558C" w14:textId="77777777" w:rsidR="00070D8B" w:rsidRPr="0032293C" w:rsidRDefault="00070D8B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Gerência de Vigilância em Saúde</w:t>
            </w:r>
          </w:p>
          <w:p w14:paraId="1119A105" w14:textId="77777777" w:rsidR="00070D8B" w:rsidRPr="0032293C" w:rsidRDefault="00070D8B" w:rsidP="00AF09AA">
            <w:pPr>
              <w:ind w:firstLine="28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Coordenação de Vigilância Sanitária</w:t>
            </w:r>
          </w:p>
        </w:tc>
      </w:tr>
      <w:tr w:rsidR="00070D8B" w:rsidRPr="0032293C" w14:paraId="59E42822" w14:textId="77777777" w:rsidTr="00070D8B">
        <w:tblPrEx>
          <w:shd w:val="clear" w:color="auto" w:fill="D9D9D9" w:themeFill="background1" w:themeFillShade="D9"/>
        </w:tblPrEx>
        <w:trPr>
          <w:trHeight w:val="199"/>
          <w:jc w:val="center"/>
        </w:trPr>
        <w:tc>
          <w:tcPr>
            <w:tcW w:w="9781" w:type="dxa"/>
            <w:gridSpan w:val="13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C3397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Este formulário deverá ser totalmente preenchido com letra de forma ou digitado.</w:t>
            </w:r>
          </w:p>
        </w:tc>
      </w:tr>
      <w:tr w:rsidR="00070D8B" w:rsidRPr="0032293C" w14:paraId="78027D8A" w14:textId="77777777" w:rsidTr="00070D8B">
        <w:trPr>
          <w:trHeight w:val="199"/>
          <w:jc w:val="center"/>
        </w:trPr>
        <w:tc>
          <w:tcPr>
            <w:tcW w:w="9781" w:type="dxa"/>
            <w:gridSpan w:val="1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478FE" w14:textId="77777777" w:rsidR="00070D8B" w:rsidRPr="0032293C" w:rsidRDefault="00070D8B" w:rsidP="00070D8B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 xml:space="preserve">REQUERIMENTO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À VIGILÂNCIA SANITÁRIA TIPO D:</w:t>
            </w:r>
          </w:p>
        </w:tc>
      </w:tr>
      <w:tr w:rsidR="00070D8B" w:rsidRPr="0032293C" w14:paraId="47B7E363" w14:textId="77777777" w:rsidTr="00070D8B">
        <w:trPr>
          <w:trHeight w:val="281"/>
          <w:jc w:val="center"/>
        </w:trPr>
        <w:tc>
          <w:tcPr>
            <w:tcW w:w="9781" w:type="dxa"/>
            <w:gridSpan w:val="1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70C19" w14:textId="77777777" w:rsidR="00070D8B" w:rsidRPr="0032293C" w:rsidRDefault="00000000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6786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Sequência Numérica </w:t>
            </w:r>
            <w:r w:rsidR="00070D8B" w:rsidRPr="0032293C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Receituário De Medicamentos B, B2 E C2</w:t>
            </w:r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</w:tc>
      </w:tr>
      <w:tr w:rsidR="00070D8B" w:rsidRPr="0032293C" w14:paraId="00CD4BC2" w14:textId="77777777" w:rsidTr="00070D8B">
        <w:trPr>
          <w:trHeight w:val="281"/>
          <w:jc w:val="center"/>
        </w:trPr>
        <w:tc>
          <w:tcPr>
            <w:tcW w:w="9781" w:type="dxa"/>
            <w:gridSpan w:val="1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B31AA" w14:textId="77777777" w:rsidR="00070D8B" w:rsidRPr="0032293C" w:rsidRDefault="00000000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0389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>
              <w:rPr>
                <w:rFonts w:ascii="Courier New" w:hAnsi="Courier New" w:cs="Courier New"/>
                <w:b/>
                <w:sz w:val="18"/>
                <w:szCs w:val="18"/>
              </w:rPr>
              <w:t xml:space="preserve"> Cadastro de prescritor(es) e ou diretor clínico</w:t>
            </w:r>
          </w:p>
        </w:tc>
      </w:tr>
      <w:tr w:rsidR="00070D8B" w:rsidRPr="0032293C" w14:paraId="558C3AE5" w14:textId="77777777" w:rsidTr="00070D8B">
        <w:trPr>
          <w:trHeight w:val="281"/>
          <w:jc w:val="center"/>
        </w:trPr>
        <w:tc>
          <w:tcPr>
            <w:tcW w:w="9781" w:type="dxa"/>
            <w:gridSpan w:val="1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014D6" w14:textId="77777777" w:rsidR="00070D8B" w:rsidRPr="0032293C" w:rsidRDefault="00000000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83952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Aprovação de Balanço De Medicamentos E Substâncias De Controle Especial</w:t>
            </w:r>
          </w:p>
        </w:tc>
      </w:tr>
      <w:tr w:rsidR="00070D8B" w:rsidRPr="0032293C" w14:paraId="76722B90" w14:textId="77777777" w:rsidTr="00070D8B">
        <w:trPr>
          <w:trHeight w:val="281"/>
          <w:jc w:val="center"/>
        </w:trPr>
        <w:tc>
          <w:tcPr>
            <w:tcW w:w="9781" w:type="dxa"/>
            <w:gridSpan w:val="1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C50BC" w14:textId="77777777" w:rsidR="00070D8B" w:rsidRPr="0032293C" w:rsidRDefault="00000000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73096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Aprovação de </w:t>
            </w:r>
            <w:r w:rsidR="00070D8B" w:rsidRPr="0032293C">
              <w:rPr>
                <w:rFonts w:ascii="Courier New" w:hAnsi="Courier New" w:cs="Courier New"/>
                <w:b/>
                <w:iCs/>
                <w:sz w:val="18"/>
                <w:szCs w:val="18"/>
              </w:rPr>
              <w:t>Receitas de Medicamentos de Controle Especial de Outros Estados e as Receitas Emergenciais</w:t>
            </w:r>
          </w:p>
        </w:tc>
      </w:tr>
      <w:tr w:rsidR="00070D8B" w:rsidRPr="0032293C" w14:paraId="28320E39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E297A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Livro(s)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7589F207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6E609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Abertura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3183CBE6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Encerramento</w:t>
            </w:r>
          </w:p>
        </w:tc>
      </w:tr>
      <w:tr w:rsidR="00070D8B" w:rsidRPr="0032293C" w14:paraId="6DCFBA38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681E" w14:textId="77777777" w:rsidR="00070D8B" w:rsidRPr="0032293C" w:rsidRDefault="00000000" w:rsidP="00AF09AA">
            <w:pPr>
              <w:shd w:val="clear" w:color="auto" w:fill="FFFFFF"/>
              <w:tabs>
                <w:tab w:val="left" w:pos="567"/>
              </w:tabs>
              <w:ind w:left="75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9090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Entorpecentes - pertencentes às listas A1 e A2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119EFE59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905FB2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1354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0CB3EE75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4261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D8B" w:rsidRPr="0032293C" w14:paraId="5CE88DD3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7EDA1" w14:textId="77777777" w:rsidR="00070D8B" w:rsidRPr="0032293C" w:rsidRDefault="00000000" w:rsidP="00AF09AA">
            <w:pPr>
              <w:shd w:val="clear" w:color="auto" w:fill="FFFFFF"/>
              <w:tabs>
                <w:tab w:val="left" w:pos="567"/>
              </w:tabs>
              <w:ind w:left="75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38648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Psicotrópicos - pertencentes às listas A3, B1 e B2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77D419EB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F343CF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3689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757D245A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96686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D8B" w:rsidRPr="0032293C" w14:paraId="024AD962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5BEAD" w14:textId="77777777" w:rsidR="00070D8B" w:rsidRPr="0032293C" w:rsidRDefault="00000000" w:rsidP="00AF09AA">
            <w:pPr>
              <w:shd w:val="clear" w:color="auto" w:fill="FFFFFF"/>
              <w:tabs>
                <w:tab w:val="left" w:pos="567"/>
              </w:tabs>
              <w:ind w:left="75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5329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Medicamentos/Substâncias de Controle Especial - pertencentes às listas C1, C2, C4 e C5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6BC0E9AE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D1BB8F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13729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231546D3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6635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D8B" w:rsidRPr="0032293C" w14:paraId="5860FE03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23815" w14:textId="77777777" w:rsidR="00070D8B" w:rsidRPr="0032293C" w:rsidRDefault="00000000" w:rsidP="00AF09AA">
            <w:pPr>
              <w:shd w:val="clear" w:color="auto" w:fill="FFFFFF"/>
              <w:tabs>
                <w:tab w:val="left" w:pos="567"/>
              </w:tabs>
              <w:ind w:left="75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7626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Substâncias da lista C3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7AAE28F0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56F93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56232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7C76106C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93023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D8B" w:rsidRPr="0032293C" w14:paraId="194A9858" w14:textId="77777777" w:rsidTr="00070D8B">
        <w:trPr>
          <w:trHeight w:val="281"/>
          <w:jc w:val="center"/>
        </w:trPr>
        <w:tc>
          <w:tcPr>
            <w:tcW w:w="5660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D9FD2" w14:textId="77777777" w:rsidR="00070D8B" w:rsidRPr="0032293C" w:rsidRDefault="00000000" w:rsidP="00AF09AA">
            <w:pPr>
              <w:shd w:val="clear" w:color="auto" w:fill="FFFFFF"/>
              <w:tabs>
                <w:tab w:val="left" w:pos="567"/>
              </w:tabs>
              <w:ind w:left="75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8902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70D8B"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Antimicrobianos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6BE8EFE3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7C4EF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4296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765AED32" w14:textId="77777777" w:rsidR="00070D8B" w:rsidRPr="0032293C" w:rsidRDefault="00000000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4097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D8B" w:rsidRPr="0032293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70D8B" w:rsidRPr="0032293C" w14:paraId="21DB2C42" w14:textId="77777777" w:rsidTr="00070D8B">
        <w:trPr>
          <w:trHeight w:val="199"/>
          <w:jc w:val="center"/>
        </w:trPr>
        <w:tc>
          <w:tcPr>
            <w:tcW w:w="9781" w:type="dxa"/>
            <w:gridSpan w:val="1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32123" w14:textId="77777777" w:rsidR="00070D8B" w:rsidRPr="0032293C" w:rsidRDefault="00070D8B" w:rsidP="00070D8B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DADOS DO REQUERENTE:</w:t>
            </w:r>
          </w:p>
        </w:tc>
      </w:tr>
      <w:tr w:rsidR="00070D8B" w:rsidRPr="0032293C" w14:paraId="0A0BA43E" w14:textId="77777777" w:rsidTr="00070D8B">
        <w:trPr>
          <w:trHeight w:val="480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DB312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Nome / Razão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social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</w:p>
        </w:tc>
      </w:tr>
      <w:tr w:rsidR="00070D8B" w:rsidRPr="0032293C" w14:paraId="0AFBF270" w14:textId="77777777" w:rsidTr="00070D8B">
        <w:trPr>
          <w:trHeight w:val="337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884CF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Nome Fantasia:</w:t>
            </w:r>
          </w:p>
        </w:tc>
      </w:tr>
      <w:tr w:rsidR="00070D8B" w:rsidRPr="0032293C" w14:paraId="0416B1A9" w14:textId="77777777" w:rsidTr="00070D8B">
        <w:trPr>
          <w:trHeight w:val="498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06243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Tipo de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empresa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15989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 MEI 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7044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 Autônomo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19936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 ME ou EPP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14527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 Produtor Rural/Agricultor Familiar       </w:t>
            </w:r>
            <w:sdt>
              <w:sdtPr>
                <w:rPr>
                  <w:rFonts w:ascii="Courier New" w:hAnsi="Courier New" w:cs="Courier New"/>
                  <w:sz w:val="18"/>
                  <w:szCs w:val="18"/>
                </w:rPr>
                <w:id w:val="-9298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93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 Demais empresas:</w:t>
            </w:r>
          </w:p>
        </w:tc>
      </w:tr>
      <w:tr w:rsidR="00070D8B" w:rsidRPr="0032293C" w14:paraId="50589CD6" w14:textId="77777777" w:rsidTr="00070D8B">
        <w:trPr>
          <w:trHeight w:val="399"/>
          <w:jc w:val="center"/>
        </w:trPr>
        <w:tc>
          <w:tcPr>
            <w:tcW w:w="515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A43AF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CPF /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CNPJ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1FF37F9F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30" w:type="dxa"/>
            <w:gridSpan w:val="6"/>
          </w:tcPr>
          <w:p w14:paraId="5B73B1BB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Inscrição Municipal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00762AE7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1E5190EC" w14:textId="77777777" w:rsidTr="00070D8B">
        <w:trPr>
          <w:trHeight w:val="616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58B11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Endereço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comercial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083501D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74954A55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39925C78" w14:textId="77777777" w:rsidTr="00070D8B">
        <w:trPr>
          <w:trHeight w:val="199"/>
          <w:jc w:val="center"/>
        </w:trPr>
        <w:tc>
          <w:tcPr>
            <w:tcW w:w="282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172E5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Número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695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187C5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Complemento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070D8B" w:rsidRPr="0032293C" w14:paraId="1B03BC64" w14:textId="77777777" w:rsidTr="00070D8B">
        <w:trPr>
          <w:trHeight w:val="599"/>
          <w:jc w:val="center"/>
        </w:trPr>
        <w:tc>
          <w:tcPr>
            <w:tcW w:w="395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24182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Bairro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6EC7F0DD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077049EC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08B1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CEP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3270" w:type="dxa"/>
            <w:gridSpan w:val="4"/>
          </w:tcPr>
          <w:p w14:paraId="5075FA6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Área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5915239A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2323B708" w14:textId="77777777" w:rsidTr="00070D8B">
        <w:trPr>
          <w:trHeight w:val="563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EFBF3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Endereço residencial – para pessoa física 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4BF49F40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028E2B67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2652F7F8" w14:textId="77777777" w:rsidTr="00070D8B">
        <w:trPr>
          <w:trHeight w:val="199"/>
          <w:jc w:val="center"/>
        </w:trPr>
        <w:tc>
          <w:tcPr>
            <w:tcW w:w="282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1729F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Número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6958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6F789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Complemento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070D8B" w:rsidRPr="0032293C" w14:paraId="7C433914" w14:textId="77777777" w:rsidTr="00070D8B">
        <w:trPr>
          <w:trHeight w:val="616"/>
          <w:jc w:val="center"/>
        </w:trPr>
        <w:tc>
          <w:tcPr>
            <w:tcW w:w="395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FBD96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Bairro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0918F877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E009FF6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22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552B9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CEP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070D8B" w:rsidRPr="0032293C" w14:paraId="71111680" w14:textId="77777777" w:rsidTr="00070D8B">
        <w:trPr>
          <w:trHeight w:val="599"/>
          <w:jc w:val="center"/>
        </w:trPr>
        <w:tc>
          <w:tcPr>
            <w:tcW w:w="424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1A51C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Telefone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7EBE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E-mail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7602CB3F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643C1C28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70D8B" w:rsidRPr="0032293C" w14:paraId="2F66B08E" w14:textId="77777777" w:rsidTr="00070D8B">
        <w:trPr>
          <w:trHeight w:val="399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922E3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Dados do representante, SE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HOUVER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</w:p>
          <w:p w14:paraId="08DC3802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Nome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035D5A87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7346E73E" w14:textId="77777777" w:rsidTr="00070D8B">
        <w:trPr>
          <w:trHeight w:val="143"/>
          <w:jc w:val="center"/>
        </w:trPr>
        <w:tc>
          <w:tcPr>
            <w:tcW w:w="424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00451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Telefone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representante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24AE6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E-mail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representante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3C005197" w14:textId="77777777" w:rsidR="00070D8B" w:rsidRPr="0032293C" w:rsidRDefault="00070D8B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70D8B" w:rsidRPr="0032293C" w14:paraId="377EF0DD" w14:textId="77777777" w:rsidTr="00070D8B">
        <w:trPr>
          <w:trHeight w:val="143"/>
          <w:jc w:val="center"/>
        </w:trPr>
        <w:tc>
          <w:tcPr>
            <w:tcW w:w="6653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2A1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Responsável Técnico:</w:t>
            </w: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66649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Reg. Conselho de Classe:</w:t>
            </w:r>
          </w:p>
        </w:tc>
      </w:tr>
      <w:tr w:rsidR="00070D8B" w:rsidRPr="0032293C" w14:paraId="0BB52E08" w14:textId="77777777" w:rsidTr="00070D8B">
        <w:trPr>
          <w:trHeight w:val="19"/>
          <w:jc w:val="center"/>
        </w:trPr>
        <w:tc>
          <w:tcPr>
            <w:tcW w:w="6653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B1FE2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2F386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3156DAEC" w14:textId="77777777" w:rsidTr="00070D8B">
        <w:trPr>
          <w:trHeight w:val="19"/>
          <w:jc w:val="center"/>
        </w:trPr>
        <w:tc>
          <w:tcPr>
            <w:tcW w:w="6653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38DEC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8663C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41FF42F0" w14:textId="77777777" w:rsidTr="00070D8B">
        <w:trPr>
          <w:trHeight w:val="19"/>
          <w:jc w:val="center"/>
        </w:trPr>
        <w:tc>
          <w:tcPr>
            <w:tcW w:w="6653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96261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0A7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0F942F8F" w14:textId="77777777" w:rsidTr="00070D8B">
        <w:trPr>
          <w:trHeight w:val="19"/>
          <w:jc w:val="center"/>
        </w:trPr>
        <w:tc>
          <w:tcPr>
            <w:tcW w:w="6653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7CFBE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9B511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0D8B" w:rsidRPr="0032293C" w14:paraId="3D4C4A8D" w14:textId="77777777" w:rsidTr="00070D8B">
        <w:trPr>
          <w:trHeight w:val="208"/>
          <w:jc w:val="center"/>
        </w:trPr>
        <w:tc>
          <w:tcPr>
            <w:tcW w:w="9781" w:type="dxa"/>
            <w:gridSpan w:val="1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14762" w14:textId="77777777" w:rsidR="00070D8B" w:rsidRPr="0032293C" w:rsidRDefault="00070D8B" w:rsidP="00070D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REQUISIÇÃO DA NOTIFICAÇÃO DE RECEITA:</w:t>
            </w:r>
          </w:p>
        </w:tc>
      </w:tr>
      <w:tr w:rsidR="00070D8B" w:rsidRPr="0032293C" w14:paraId="5C6CCF0A" w14:textId="77777777" w:rsidTr="00070D8B">
        <w:trPr>
          <w:trHeight w:val="208"/>
          <w:jc w:val="center"/>
        </w:trPr>
        <w:tc>
          <w:tcPr>
            <w:tcW w:w="4810" w:type="dxa"/>
            <w:gridSpan w:val="6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4D5CB" w14:textId="77777777" w:rsidR="00070D8B" w:rsidRPr="0032293C" w:rsidRDefault="00070D8B" w:rsidP="00AF09AA">
            <w:pPr>
              <w:pStyle w:val="PargrafodaLista"/>
              <w:spacing w:line="240" w:lineRule="auto"/>
              <w:ind w:left="0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TIPOS DE NOTIFICAÇÃO</w:t>
            </w:r>
          </w:p>
        </w:tc>
        <w:tc>
          <w:tcPr>
            <w:tcW w:w="4971" w:type="dxa"/>
            <w:gridSpan w:val="7"/>
            <w:shd w:val="clear" w:color="auto" w:fill="D9D9D9" w:themeFill="background1" w:themeFillShade="D9"/>
          </w:tcPr>
          <w:p w14:paraId="2A1AAD08" w14:textId="77777777" w:rsidR="00070D8B" w:rsidRPr="0032293C" w:rsidRDefault="00070D8B" w:rsidP="00AF09AA">
            <w:pPr>
              <w:pStyle w:val="PargrafodaLista"/>
              <w:spacing w:line="240" w:lineRule="auto"/>
              <w:ind w:left="0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QUANTIDADE DE FOLHAS SOLICITADAS</w:t>
            </w:r>
          </w:p>
        </w:tc>
      </w:tr>
      <w:tr w:rsidR="00070D8B" w:rsidRPr="0032293C" w14:paraId="20E502E5" w14:textId="77777777" w:rsidTr="00070D8B">
        <w:trPr>
          <w:trHeight w:val="208"/>
          <w:jc w:val="center"/>
        </w:trPr>
        <w:tc>
          <w:tcPr>
            <w:tcW w:w="4810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FA93E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Numeração para a confecção de Notificação de Receita “B” (azul)</w:t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14:paraId="6C1C9DF7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70D8B" w:rsidRPr="0032293C" w14:paraId="7E12A2FC" w14:textId="77777777" w:rsidTr="00070D8B">
        <w:trPr>
          <w:trHeight w:val="208"/>
          <w:jc w:val="center"/>
        </w:trPr>
        <w:tc>
          <w:tcPr>
            <w:tcW w:w="4810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CCFE7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Numeração para a confecção de Notificação de Receita “B2” (azul)</w:t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14:paraId="5CB09A0C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70D8B" w:rsidRPr="0032293C" w14:paraId="046DE98A" w14:textId="77777777" w:rsidTr="00070D8B">
        <w:trPr>
          <w:trHeight w:val="208"/>
          <w:jc w:val="center"/>
        </w:trPr>
        <w:tc>
          <w:tcPr>
            <w:tcW w:w="4810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39B94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Numeração para a confecção Notificações de Retinóides (C2)</w:t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14:paraId="21744453" w14:textId="77777777" w:rsidR="00070D8B" w:rsidRPr="0032293C" w:rsidRDefault="00070D8B" w:rsidP="00AF09AA">
            <w:pPr>
              <w:suppressAutoHyphens/>
              <w:spacing w:line="360" w:lineRule="auto"/>
              <w:ind w:left="-27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070D8B" w:rsidRPr="0032293C" w14:paraId="62209327" w14:textId="77777777" w:rsidTr="00070D8B">
        <w:trPr>
          <w:trHeight w:val="208"/>
          <w:jc w:val="center"/>
        </w:trPr>
        <w:tc>
          <w:tcPr>
            <w:tcW w:w="9781" w:type="dxa"/>
            <w:gridSpan w:val="1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50E41" w14:textId="77777777" w:rsidR="00070D8B" w:rsidRPr="0032293C" w:rsidRDefault="00070D8B" w:rsidP="00070D8B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CADASTRO E TERMO DE RESPONSABILIDADE DE PRESCRITOR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ES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PARA A REQUISIÇÃO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Pr="0032293C">
              <w:rPr>
                <w:rFonts w:ascii="Courier New" w:hAnsi="Courier New" w:cs="Courier New"/>
                <w:b/>
                <w:iCs/>
                <w:sz w:val="18"/>
                <w:szCs w:val="18"/>
              </w:rPr>
              <w:t>E SEQUÊNCIA NUMÉRICA (NUMERAÇÃO) PARA IMPRESSÃO DE NOTIFICAÇÃO DE RECEITA</w:t>
            </w:r>
            <w:r>
              <w:rPr>
                <w:rFonts w:ascii="Courier New" w:hAnsi="Courier New" w:cs="Courier New"/>
                <w:b/>
                <w:iCs/>
                <w:sz w:val="18"/>
                <w:szCs w:val="18"/>
              </w:rPr>
              <w:t>:</w:t>
            </w:r>
          </w:p>
        </w:tc>
      </w:tr>
      <w:tr w:rsidR="00070D8B" w:rsidRPr="0032293C" w14:paraId="37291958" w14:textId="77777777" w:rsidTr="00070D8B">
        <w:trPr>
          <w:trHeight w:val="208"/>
          <w:jc w:val="center"/>
        </w:trPr>
        <w:tc>
          <w:tcPr>
            <w:tcW w:w="9781" w:type="dxa"/>
            <w:gridSpan w:val="1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A1A35" w14:textId="77777777" w:rsidR="00070D8B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Eu, Prescritor ou Diretor Clínico,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_____________________________________</w:t>
            </w:r>
            <w:r>
              <w:rPr>
                <w:rFonts w:ascii="Courier New" w:hAnsi="Courier New" w:cs="Courier New"/>
                <w:sz w:val="18"/>
                <w:szCs w:val="18"/>
              </w:rPr>
              <w:t>__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______________</w:t>
            </w:r>
          </w:p>
          <w:p w14:paraId="7C8C3153" w14:textId="77777777" w:rsidR="00070D8B" w:rsidRPr="0032293C" w:rsidRDefault="00070D8B" w:rsidP="00AF09AA">
            <w:pPr>
              <w:autoSpaceDE w:val="0"/>
              <w:autoSpaceDN w:val="0"/>
              <w:adjustRightInd w:val="0"/>
              <w:ind w:left="4469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(NOME)</w:t>
            </w:r>
          </w:p>
          <w:p w14:paraId="294D47B2" w14:textId="77777777" w:rsidR="00070D8B" w:rsidRPr="0032293C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________________________________________________________________________________________,</w:t>
            </w:r>
          </w:p>
          <w:p w14:paraId="14C44BF6" w14:textId="77777777" w:rsidR="00070D8B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49A2DD1B" w14:textId="77777777" w:rsidR="00070D8B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08092C41" w14:textId="77777777" w:rsidR="00070D8B" w:rsidRPr="0032293C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CPF n°: _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_____________________________, Conselho de Classe nº_________________________, </w:t>
            </w:r>
          </w:p>
          <w:p w14:paraId="62F36C1D" w14:textId="77777777" w:rsidR="00070D8B" w:rsidRPr="0032293C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14:paraId="2F877EB6" w14:textId="77777777" w:rsidR="00070D8B" w:rsidRPr="0032293C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atesto a veracidade das informações prestadas por ocasião deste cadastro de prescritor junto a esta Autoridade Sanitária Competente.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E, r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esponsabilizo-me em confeccionar as notificações de receita numeradas em gráfica autorizada para esta atividade. Tenho conhecimento de que a utilização indevida das numerações obtidas é caracterizada como infração sanitária nos termos da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s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 Portaria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s SVS n° 344/98 e 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6/1999, e da Lei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Federal 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11.343/06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, e suas atualizações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, configurada como infração sanitária e sujeita a penalização conforme a Lei 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Municipal 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6.47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>3/2023, e suas atualizações.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 Tenho ciência de que, caso haja alterações nas informações cadastrais, deverei comparecer à Autoridade Sanitária Competente para apresentar os comprovantes para reavaliação e renovação do cadastro. Quando houver a impossibilidade de comparecimento, deverei reconhecer firma da assinatura aposta. Em caso de perda, roubo ou furto de notificação de receita “B1”, “B2” (psicotrópicos) e “C2” (</w:t>
            </w:r>
            <w:proofErr w:type="spellStart"/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retinoides</w:t>
            </w:r>
            <w:proofErr w:type="spellEnd"/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 de uso sistêmico) da Portaria SVS/MS n.º 344/98 e de suas atualizações, deverei registrar Boletim de Ocorrência Policial – B.O. e encaminhar à Autoridade Competente.</w:t>
            </w:r>
          </w:p>
          <w:p w14:paraId="7C14CE5A" w14:textId="77777777" w:rsidR="00070D8B" w:rsidRPr="0032293C" w:rsidRDefault="00070D8B" w:rsidP="00AF09AA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14:paraId="453D426A" w14:textId="77777777" w:rsidR="00070D8B" w:rsidRPr="0032293C" w:rsidRDefault="00070D8B" w:rsidP="00AF0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Cariacica, _______ de _______________ </w:t>
            </w:r>
            <w:proofErr w:type="spellStart"/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de</w:t>
            </w:r>
            <w:proofErr w:type="spellEnd"/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 ______________</w:t>
            </w:r>
          </w:p>
          <w:p w14:paraId="5A29AFC0" w14:textId="77777777" w:rsidR="00070D8B" w:rsidRDefault="00070D8B" w:rsidP="00AF0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14:paraId="0C485163" w14:textId="77777777" w:rsidR="00070D8B" w:rsidRPr="0032293C" w:rsidRDefault="00070D8B" w:rsidP="00AF0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</w:p>
          <w:p w14:paraId="4D670760" w14:textId="77777777" w:rsidR="00070D8B" w:rsidRPr="0032293C" w:rsidRDefault="00070D8B" w:rsidP="00AF0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___________________________</w:t>
            </w:r>
          </w:p>
          <w:p w14:paraId="0492C180" w14:textId="77777777" w:rsidR="00070D8B" w:rsidRPr="0032293C" w:rsidRDefault="00070D8B" w:rsidP="00AF09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Assinatura e Carimbo do Médico</w:t>
            </w:r>
          </w:p>
          <w:p w14:paraId="0D15F3E4" w14:textId="77777777" w:rsidR="00070D8B" w:rsidRDefault="00070D8B" w:rsidP="00AF09AA">
            <w:pPr>
              <w:pStyle w:val="PargrafodaLista"/>
              <w:spacing w:line="240" w:lineRule="auto"/>
              <w:ind w:left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1E3A21A3" w14:textId="77777777" w:rsidR="00070D8B" w:rsidRPr="0032293C" w:rsidRDefault="00070D8B" w:rsidP="00AF09AA">
            <w:pPr>
              <w:pStyle w:val="PargrafodaLista"/>
              <w:spacing w:line="240" w:lineRule="auto"/>
              <w:ind w:left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70D8B" w:rsidRPr="0032293C" w14:paraId="585D454B" w14:textId="77777777" w:rsidTr="00070D8B">
        <w:trPr>
          <w:trHeight w:val="723"/>
          <w:jc w:val="center"/>
        </w:trPr>
        <w:tc>
          <w:tcPr>
            <w:tcW w:w="2686" w:type="dxa"/>
            <w:gridSpan w:val="2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E2879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Data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20238C31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0EC5EC4D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____/____/________</w:t>
            </w:r>
          </w:p>
        </w:tc>
        <w:tc>
          <w:tcPr>
            <w:tcW w:w="7095" w:type="dxa"/>
            <w:gridSpan w:val="11"/>
            <w:tcBorders>
              <w:top w:val="single" w:sz="8" w:space="0" w:color="auto"/>
            </w:tcBorders>
          </w:tcPr>
          <w:p w14:paraId="5A06F7CC" w14:textId="77777777" w:rsidR="00070D8B" w:rsidRPr="0032293C" w:rsidRDefault="00070D8B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Assinatura do Proprietário/Representante Legal (Procurador)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 xml:space="preserve"> (*)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</w:tr>
      <w:tr w:rsidR="00070D8B" w:rsidRPr="0032293C" w14:paraId="0C70B878" w14:textId="77777777" w:rsidTr="00070D8B">
        <w:trPr>
          <w:trHeight w:val="362"/>
          <w:jc w:val="center"/>
        </w:trPr>
        <w:tc>
          <w:tcPr>
            <w:tcW w:w="9781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83593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QUALQUER RASURA INVALIDA ESTE FORMULÁRIO.</w:t>
            </w:r>
          </w:p>
          <w:p w14:paraId="406C0E63" w14:textId="77777777" w:rsidR="00070D8B" w:rsidRPr="0032293C" w:rsidRDefault="00070D8B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CAMPOS MARCADOS COM (*) SÃO DE PREENCHMENTO OBRIGATÓRIO.</w:t>
            </w:r>
          </w:p>
        </w:tc>
      </w:tr>
    </w:tbl>
    <w:p w14:paraId="2387876F" w14:textId="77777777" w:rsidR="00070D8B" w:rsidRDefault="00070D8B" w:rsidP="00070D8B"/>
    <w:sectPr w:rsidR="00070D8B" w:rsidSect="00E36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0DC"/>
    <w:multiLevelType w:val="multilevel"/>
    <w:tmpl w:val="728CC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86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8B"/>
    <w:rsid w:val="00070D8B"/>
    <w:rsid w:val="002C4CBC"/>
    <w:rsid w:val="00E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C3AA"/>
  <w15:chartTrackingRefBased/>
  <w15:docId w15:val="{0CEEE043-88A2-40C8-9327-034019C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8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0D8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70D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Severo do valle</dc:creator>
  <cp:keywords/>
  <dc:description/>
  <cp:lastModifiedBy>Lívia Severo do valle</cp:lastModifiedBy>
  <cp:revision>2</cp:revision>
  <dcterms:created xsi:type="dcterms:W3CDTF">2023-09-13T20:32:00Z</dcterms:created>
  <dcterms:modified xsi:type="dcterms:W3CDTF">2023-09-13T20:35:00Z</dcterms:modified>
</cp:coreProperties>
</file>